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Pr="00966A5F" w:rsidRDefault="00DB74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210151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5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977406" w:rsidP="00DB746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СТОЛБ СТАЦИОНАРНЫЙ (БОЛЛАРД)</w:t>
      </w:r>
    </w:p>
    <w:p w:rsidR="00DB746F" w:rsidRPr="00966A5F" w:rsidRDefault="00DB746F" w:rsidP="00DB74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b/>
          <w:sz w:val="24"/>
          <w:szCs w:val="24"/>
        </w:rPr>
        <w:t>ПАСПОРТ</w:t>
      </w:r>
      <w:r w:rsidR="00977406">
        <w:rPr>
          <w:rFonts w:ascii="Times New Roman" w:hAnsi="Times New Roman" w:cs="Times New Roman"/>
          <w:sz w:val="24"/>
          <w:szCs w:val="24"/>
        </w:rPr>
        <w:t xml:space="preserve"> Модель ССА</w:t>
      </w:r>
      <w:r w:rsidR="00025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B52">
        <w:rPr>
          <w:rFonts w:ascii="Times New Roman" w:hAnsi="Times New Roman" w:cs="Times New Roman"/>
          <w:sz w:val="24"/>
          <w:szCs w:val="24"/>
        </w:rPr>
        <w:t>3</w:t>
      </w:r>
      <w:r w:rsidR="00DA2254">
        <w:rPr>
          <w:rFonts w:ascii="Times New Roman" w:hAnsi="Times New Roman" w:cs="Times New Roman"/>
          <w:sz w:val="24"/>
          <w:szCs w:val="24"/>
        </w:rPr>
        <w:t>25.1000.К</w:t>
      </w:r>
      <w:proofErr w:type="gramEnd"/>
      <w:r w:rsidR="00DA2254">
        <w:rPr>
          <w:rFonts w:ascii="Times New Roman" w:hAnsi="Times New Roman" w:cs="Times New Roman"/>
          <w:sz w:val="24"/>
          <w:szCs w:val="24"/>
        </w:rPr>
        <w:t>12</w:t>
      </w:r>
      <w:r w:rsidR="006F7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A45FA" w:rsidRPr="00966A5F" w:rsidRDefault="000A45FA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0A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C1FE3">
            <wp:extent cx="2646045" cy="36671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472364" w:rsidP="000A45FA">
      <w:pP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65760" cy="3657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A5F">
        <w:rPr>
          <w:rFonts w:ascii="Times New Roman" w:hAnsi="Times New Roman" w:cs="Times New Roman"/>
          <w:sz w:val="24"/>
          <w:szCs w:val="24"/>
        </w:rPr>
        <w:t>Компания оставляет за собой право вносить из</w:t>
      </w:r>
      <w:r w:rsidR="00EF5915">
        <w:rPr>
          <w:rFonts w:ascii="Times New Roman" w:hAnsi="Times New Roman" w:cs="Times New Roman"/>
          <w:sz w:val="24"/>
          <w:szCs w:val="24"/>
        </w:rPr>
        <w:t xml:space="preserve">менения в конструкцию болларда </w:t>
      </w:r>
      <w:r w:rsidRPr="00966A5F">
        <w:rPr>
          <w:rFonts w:ascii="Times New Roman" w:hAnsi="Times New Roman" w:cs="Times New Roman"/>
          <w:sz w:val="24"/>
          <w:szCs w:val="24"/>
        </w:rPr>
        <w:t>без ухудшения его функциональных характеристик</w:t>
      </w:r>
    </w:p>
    <w:p w:rsidR="00DB746F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СВЕДЕНИЯ О ИЗДЕЛИИ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 «СТОЛБ СТАЦИОНАРНЫЙ</w:t>
      </w:r>
      <w:r w:rsidR="00DB746F" w:rsidRPr="00966A5F">
        <w:rPr>
          <w:rFonts w:ascii="Times New Roman" w:hAnsi="Times New Roman" w:cs="Times New Roman"/>
          <w:sz w:val="24"/>
          <w:szCs w:val="24"/>
        </w:rPr>
        <w:t>»</w:t>
      </w:r>
      <w:r w:rsidR="005C54FD">
        <w:rPr>
          <w:rFonts w:ascii="Times New Roman" w:hAnsi="Times New Roman" w:cs="Times New Roman"/>
          <w:sz w:val="24"/>
          <w:szCs w:val="24"/>
        </w:rPr>
        <w:t xml:space="preserve"> </w:t>
      </w:r>
      <w:r w:rsidR="00025287">
        <w:rPr>
          <w:rFonts w:ascii="Times New Roman" w:hAnsi="Times New Roman" w:cs="Times New Roman"/>
          <w:sz w:val="24"/>
          <w:szCs w:val="24"/>
        </w:rPr>
        <w:t xml:space="preserve">ССА </w:t>
      </w:r>
      <w:proofErr w:type="gramStart"/>
      <w:r w:rsidR="00791B52" w:rsidRPr="00791B52">
        <w:rPr>
          <w:rFonts w:ascii="Times New Roman" w:hAnsi="Times New Roman" w:cs="Times New Roman"/>
          <w:sz w:val="24"/>
          <w:szCs w:val="24"/>
        </w:rPr>
        <w:t>3</w:t>
      </w:r>
      <w:r w:rsidR="00DA2254">
        <w:rPr>
          <w:rFonts w:ascii="Times New Roman" w:hAnsi="Times New Roman" w:cs="Times New Roman"/>
          <w:sz w:val="24"/>
          <w:szCs w:val="24"/>
        </w:rPr>
        <w:t>25.1000.К</w:t>
      </w:r>
      <w:proofErr w:type="gramEnd"/>
      <w:r w:rsidR="00DA2254">
        <w:rPr>
          <w:rFonts w:ascii="Times New Roman" w:hAnsi="Times New Roman" w:cs="Times New Roman"/>
          <w:sz w:val="24"/>
          <w:szCs w:val="24"/>
        </w:rPr>
        <w:t>12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предназначено для предотвращения несанкционированного доступа на закрытую территорию.</w:t>
      </w:r>
      <w:r w:rsidRPr="00977406">
        <w:t xml:space="preserve"> </w:t>
      </w:r>
      <w:r w:rsidRPr="00977406">
        <w:rPr>
          <w:rFonts w:ascii="Times New Roman" w:hAnsi="Times New Roman" w:cs="Times New Roman"/>
          <w:sz w:val="24"/>
          <w:szCs w:val="24"/>
        </w:rPr>
        <w:t xml:space="preserve">Разработан для защит зон требующих высокого уровня безопасности, таких как: военные базы, аэропорты, посольства, банки, тюрьмы и </w:t>
      </w:r>
      <w:proofErr w:type="spellStart"/>
      <w:r w:rsidRPr="0097740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77406">
        <w:rPr>
          <w:rFonts w:ascii="Times New Roman" w:hAnsi="Times New Roman" w:cs="Times New Roman"/>
          <w:sz w:val="24"/>
          <w:szCs w:val="24"/>
        </w:rPr>
        <w:t>.</w:t>
      </w: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06">
        <w:rPr>
          <w:rFonts w:ascii="Times New Roman" w:hAnsi="Times New Roman" w:cs="Times New Roman"/>
          <w:sz w:val="24"/>
          <w:szCs w:val="24"/>
        </w:rPr>
        <w:t>представляет собой цилиндр выстой над уро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791B52">
        <w:rPr>
          <w:rFonts w:ascii="Times New Roman" w:hAnsi="Times New Roman" w:cs="Times New Roman"/>
          <w:sz w:val="24"/>
          <w:szCs w:val="24"/>
        </w:rPr>
        <w:t>ем дорожной поверхности 1000</w:t>
      </w:r>
      <w:r w:rsidR="00025287">
        <w:rPr>
          <w:rFonts w:ascii="Times New Roman" w:hAnsi="Times New Roman" w:cs="Times New Roman"/>
          <w:sz w:val="24"/>
          <w:szCs w:val="24"/>
        </w:rPr>
        <w:t xml:space="preserve"> мм, диаметром </w:t>
      </w:r>
      <w:r w:rsidR="00791B52">
        <w:rPr>
          <w:rFonts w:ascii="Times New Roman" w:hAnsi="Times New Roman" w:cs="Times New Roman"/>
          <w:sz w:val="24"/>
          <w:szCs w:val="24"/>
        </w:rPr>
        <w:t>3</w:t>
      </w:r>
      <w:r w:rsidR="00025287">
        <w:rPr>
          <w:rFonts w:ascii="Times New Roman" w:hAnsi="Times New Roman" w:cs="Times New Roman"/>
          <w:sz w:val="24"/>
          <w:szCs w:val="24"/>
        </w:rPr>
        <w:t>25</w:t>
      </w:r>
      <w:r w:rsidR="00791B52">
        <w:rPr>
          <w:rFonts w:ascii="Times New Roman" w:hAnsi="Times New Roman" w:cs="Times New Roman"/>
          <w:sz w:val="24"/>
          <w:szCs w:val="24"/>
        </w:rPr>
        <w:t xml:space="preserve"> мм, сила удержания 1690 кДж</w:t>
      </w:r>
      <w:r w:rsidRPr="00977406">
        <w:rPr>
          <w:rFonts w:ascii="Times New Roman" w:hAnsi="Times New Roman" w:cs="Times New Roman"/>
          <w:sz w:val="24"/>
          <w:szCs w:val="24"/>
        </w:rPr>
        <w:t>.</w:t>
      </w: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Цилиндр выполнен из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обработанная методом оцинковки, порошковой покраски, нержавеющая сталь</w:t>
      </w:r>
      <w:r w:rsidRPr="00977406">
        <w:rPr>
          <w:rFonts w:ascii="Times New Roman" w:hAnsi="Times New Roman" w:cs="Times New Roman"/>
          <w:sz w:val="24"/>
          <w:szCs w:val="24"/>
        </w:rPr>
        <w:t>.</w:t>
      </w:r>
      <w:r w:rsidR="00791B5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094FE9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77406"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 w:rsidRPr="00977406">
        <w:rPr>
          <w:rFonts w:ascii="Times New Roman" w:hAnsi="Times New Roman" w:cs="Times New Roman"/>
          <w:sz w:val="24"/>
          <w:szCs w:val="24"/>
        </w:rPr>
        <w:t xml:space="preserve"> устанавливается внутри специально вырытой фундаментной ямы, основание залито бетоном</w:t>
      </w:r>
    </w:p>
    <w:p w:rsid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АКСЕССУАРЫ</w:t>
      </w: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Комплект сигнальных светодиодов (по дополнительному запросу)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2883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0A45FA" w:rsidRPr="000A45FA" w:rsidTr="000A45FA">
        <w:trPr>
          <w:trHeight w:val="3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Модель </w:t>
            </w:r>
            <w:r w:rsidRPr="000A45FA">
              <w:rPr>
                <w:rFonts w:ascii="Times New Roman" w:eastAsia="Calibri" w:hAnsi="Times New Roman" w:cs="Times New Roman"/>
              </w:rPr>
              <w:t>ССА</w:t>
            </w:r>
            <w:r w:rsidR="00025287">
              <w:rPr>
                <w:rFonts w:ascii="Times New Roman" w:eastAsia="Calibri" w:hAnsi="Times New Roman" w:cs="Times New Roman"/>
              </w:rPr>
              <w:t xml:space="preserve"> </w:t>
            </w:r>
            <w:r w:rsidR="00DA2BFC">
              <w:rPr>
                <w:rFonts w:ascii="Times New Roman" w:eastAsia="Calibri" w:hAnsi="Times New Roman" w:cs="Times New Roman"/>
              </w:rPr>
              <w:t>3</w:t>
            </w:r>
            <w:r w:rsidR="00DA2254">
              <w:rPr>
                <w:rFonts w:ascii="Times New Roman" w:eastAsia="Calibri" w:hAnsi="Times New Roman" w:cs="Times New Roman"/>
              </w:rPr>
              <w:t>25.1000.К12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</w:rPr>
              <w:t>Стационарный</w:t>
            </w:r>
          </w:p>
        </w:tc>
      </w:tr>
      <w:tr w:rsidR="000A45FA" w:rsidRPr="000A45FA" w:rsidTr="000A45FA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Высота цилиндра над дорожной поверхност</w:t>
            </w:r>
            <w:r w:rsidRPr="000A45FA">
              <w:rPr>
                <w:rFonts w:ascii="Times New Roman" w:eastAsia="SimSun" w:hAnsi="Times New Roman" w:cs="Times New Roman"/>
                <w:lang w:eastAsia="zh-CN"/>
              </w:rPr>
              <w:t>ью</w:t>
            </w: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 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791B5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1000</w:t>
            </w:r>
          </w:p>
        </w:tc>
      </w:tr>
      <w:tr w:rsidR="000A45FA" w:rsidRPr="000A45FA" w:rsidTr="000A45FA">
        <w:trPr>
          <w:trHeight w:val="3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Диаметр цилиндра 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791B52" w:rsidP="000A45FA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025287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</w:tr>
      <w:tr w:rsidR="00791B52" w:rsidRPr="000A45FA" w:rsidTr="000A45FA">
        <w:trPr>
          <w:trHeight w:val="3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2" w:rsidRPr="000A45FA" w:rsidRDefault="00791B5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Сила удержания Дж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52" w:rsidRDefault="00791B52" w:rsidP="000A45FA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1 690 000</w:t>
            </w:r>
          </w:p>
        </w:tc>
      </w:tr>
      <w:tr w:rsidR="000A45FA" w:rsidRPr="000A45FA" w:rsidTr="000A45FA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Материал изготовления цилиндра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Сталь </w:t>
            </w: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0A45FA" w:rsidRPr="000A45FA" w:rsidTr="00EF5915">
        <w:trPr>
          <w:trHeight w:val="3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Отделка цилиндра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45FA" w:rsidRPr="000A45FA" w:rsidTr="000A45FA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Материал изготовления крышки цилиндра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45FA" w:rsidRPr="000A45FA" w:rsidTr="000A45FA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Резиновым отбойник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(опция)</w:t>
            </w:r>
          </w:p>
        </w:tc>
      </w:tr>
      <w:tr w:rsidR="000A45FA" w:rsidRPr="000A45FA" w:rsidTr="000A45FA">
        <w:trPr>
          <w:trHeight w:val="3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Ширина светоотражающей  ленты 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45FA" w:rsidRPr="000A45FA" w:rsidTr="000A45FA">
        <w:trPr>
          <w:trHeight w:val="3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Цвет светоотражающей ленты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F5915" w:rsidRPr="000A45FA" w:rsidTr="000A45FA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15" w:rsidRPr="000A45FA" w:rsidRDefault="00EF5915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Светодиодная подсветка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15" w:rsidRPr="000A45FA" w:rsidRDefault="00EF5915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45FA" w:rsidRPr="000A45FA" w:rsidTr="000A45FA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Общий вес [кг]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6F7AD8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25287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="00DA2BFC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</w:tbl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3E2883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  <w:r w:rsidR="006F7AD8">
        <w:rPr>
          <w:rFonts w:ascii="Times New Roman" w:hAnsi="Times New Roman" w:cs="Times New Roman"/>
          <w:sz w:val="24"/>
          <w:szCs w:val="24"/>
        </w:rPr>
        <w:t xml:space="preserve">ВНИМАНИЕ внешние размеры столбов ССА </w:t>
      </w:r>
      <w:proofErr w:type="gramStart"/>
      <w:r w:rsidR="006F7AD8">
        <w:rPr>
          <w:rFonts w:ascii="Times New Roman" w:hAnsi="Times New Roman" w:cs="Times New Roman"/>
          <w:sz w:val="24"/>
          <w:szCs w:val="24"/>
        </w:rPr>
        <w:t>325.1000.К</w:t>
      </w:r>
      <w:proofErr w:type="gramEnd"/>
      <w:r w:rsidR="006F7AD8">
        <w:rPr>
          <w:rFonts w:ascii="Times New Roman" w:hAnsi="Times New Roman" w:cs="Times New Roman"/>
          <w:sz w:val="24"/>
          <w:szCs w:val="24"/>
        </w:rPr>
        <w:t xml:space="preserve">12 и </w:t>
      </w:r>
      <w:r w:rsidR="00F010EF">
        <w:rPr>
          <w:rFonts w:ascii="Times New Roman" w:hAnsi="Times New Roman" w:cs="Times New Roman"/>
          <w:sz w:val="24"/>
          <w:szCs w:val="24"/>
        </w:rPr>
        <w:t>ССА 325.1000. СТ идентичны.</w:t>
      </w:r>
      <w:bookmarkStart w:id="0" w:name="_GoBack"/>
      <w:bookmarkEnd w:id="0"/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54FD" w:rsidRDefault="005C54FD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54FD" w:rsidRDefault="005C54FD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EF5915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2BFC" w:rsidRDefault="00DA2BFC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DA2BFC" w:rsidRDefault="00DA2BFC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DA2BFC" w:rsidRDefault="00DA2BFC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DA2BFC" w:rsidRDefault="00DA2BFC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F5915" w:rsidRDefault="00EF5915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F5915" w:rsidRDefault="00EF5915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СВКДЕНИЯ О ПРОИЗВОДИТЕЛЕ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Изготовитель – </w:t>
      </w:r>
      <w:bookmarkStart w:id="1" w:name="OLE_LINK1"/>
      <w:r w:rsidR="00B1666E" w:rsidRPr="00966A5F">
        <w:rPr>
          <w:rFonts w:ascii="Times New Roman" w:hAnsi="Times New Roman" w:cs="Times New Roman"/>
          <w:sz w:val="24"/>
          <w:szCs w:val="24"/>
        </w:rPr>
        <w:t xml:space="preserve">ООО </w:t>
      </w:r>
      <w:r w:rsidR="00EF5915">
        <w:rPr>
          <w:rFonts w:ascii="Times New Roman" w:hAnsi="Times New Roman" w:cs="Times New Roman"/>
          <w:sz w:val="24"/>
          <w:szCs w:val="24"/>
        </w:rPr>
        <w:t xml:space="preserve">НПК «Центурион </w:t>
      </w:r>
      <w:r w:rsidR="00EF59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 век</w:t>
      </w:r>
      <w:r w:rsidRPr="00966A5F">
        <w:rPr>
          <w:rFonts w:ascii="Times New Roman" w:hAnsi="Times New Roman" w:cs="Times New Roman"/>
          <w:sz w:val="24"/>
          <w:szCs w:val="24"/>
        </w:rPr>
        <w:t>».</w:t>
      </w:r>
      <w:bookmarkEnd w:id="1"/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Адрес: Россия, </w:t>
      </w:r>
      <w:r w:rsidR="00B1666E" w:rsidRPr="00966A5F">
        <w:rPr>
          <w:rFonts w:ascii="Times New Roman" w:hAnsi="Times New Roman" w:cs="Times New Roman"/>
          <w:sz w:val="24"/>
          <w:szCs w:val="24"/>
        </w:rPr>
        <w:t>191040, г. Са</w:t>
      </w:r>
      <w:r w:rsidR="005C54FD">
        <w:rPr>
          <w:rFonts w:ascii="Times New Roman" w:hAnsi="Times New Roman" w:cs="Times New Roman"/>
          <w:sz w:val="24"/>
          <w:szCs w:val="24"/>
        </w:rPr>
        <w:t xml:space="preserve">нкт-Петербург, </w:t>
      </w:r>
      <w:proofErr w:type="spellStart"/>
      <w:r w:rsidR="005C54FD">
        <w:rPr>
          <w:rFonts w:ascii="Times New Roman" w:hAnsi="Times New Roman" w:cs="Times New Roman"/>
          <w:sz w:val="24"/>
          <w:szCs w:val="24"/>
        </w:rPr>
        <w:t>Багодатная</w:t>
      </w:r>
      <w:proofErr w:type="spellEnd"/>
      <w:r w:rsidR="005C54FD">
        <w:rPr>
          <w:rFonts w:ascii="Times New Roman" w:hAnsi="Times New Roman" w:cs="Times New Roman"/>
          <w:sz w:val="24"/>
          <w:szCs w:val="24"/>
        </w:rPr>
        <w:t xml:space="preserve"> 2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91B52">
        <w:rPr>
          <w:rFonts w:ascii="Times New Roman" w:hAnsi="Times New Roman" w:cs="Times New Roman"/>
          <w:sz w:val="24"/>
          <w:szCs w:val="24"/>
        </w:rPr>
        <w:t xml:space="preserve"> </w:t>
      </w:r>
      <w:r w:rsidRPr="00966A5F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BA0BEC" w:rsidRPr="00966A5F">
        <w:fldChar w:fldCharType="begin"/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 xml:space="preserve"> "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>: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info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>@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centurion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>21.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 xml:space="preserve">ru" </w:instrText>
      </w:r>
      <w:r w:rsidR="00BA0BEC" w:rsidRPr="00966A5F">
        <w:fldChar w:fldCharType="separate"/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t>info@</w:t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en-US"/>
        </w:rPr>
        <w:t>centurion21</w:t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t>.ru</w:t>
      </w:r>
      <w:r w:rsidR="00BA0BEC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966A5F">
        <w:rPr>
          <w:rFonts w:ascii="Times New Roman" w:hAnsi="Times New Roman" w:cs="Times New Roman"/>
          <w:sz w:val="24"/>
          <w:szCs w:val="24"/>
          <w:lang w:val="en-US"/>
        </w:rPr>
        <w:t>. Web</w:t>
      </w:r>
      <w:r w:rsidRPr="00966A5F">
        <w:rPr>
          <w:rFonts w:ascii="Times New Roman" w:hAnsi="Times New Roman" w:cs="Times New Roman"/>
          <w:sz w:val="24"/>
          <w:szCs w:val="24"/>
        </w:rPr>
        <w:t xml:space="preserve">: </w:t>
      </w:r>
      <w:r w:rsidRPr="00966A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centurion</w:t>
      </w:r>
      <w:r w:rsidR="00B1666E" w:rsidRPr="005C54FD">
        <w:rPr>
          <w:rFonts w:ascii="Times New Roman" w:hAnsi="Times New Roman" w:cs="Times New Roman"/>
          <w:sz w:val="24"/>
          <w:szCs w:val="24"/>
        </w:rPr>
        <w:t>21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A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 9001-2001 (Сертификат соответствия № 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B1666E" w:rsidRPr="00966A5F">
        <w:rPr>
          <w:rFonts w:ascii="Times New Roman" w:hAnsi="Times New Roman" w:cs="Times New Roman"/>
          <w:sz w:val="24"/>
          <w:szCs w:val="24"/>
        </w:rPr>
        <w:t>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666E" w:rsidRPr="00966A5F">
        <w:rPr>
          <w:rFonts w:ascii="Times New Roman" w:hAnsi="Times New Roman" w:cs="Times New Roman"/>
          <w:sz w:val="24"/>
          <w:szCs w:val="24"/>
        </w:rPr>
        <w:t>.0001.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666E" w:rsidRPr="00966A5F">
        <w:rPr>
          <w:rFonts w:ascii="Times New Roman" w:hAnsi="Times New Roman" w:cs="Times New Roman"/>
          <w:sz w:val="24"/>
          <w:szCs w:val="24"/>
        </w:rPr>
        <w:t>0004230</w:t>
      </w:r>
      <w:r w:rsidRPr="00966A5F">
        <w:rPr>
          <w:rFonts w:ascii="Times New Roman" w:hAnsi="Times New Roman" w:cs="Times New Roman"/>
          <w:sz w:val="24"/>
          <w:szCs w:val="24"/>
        </w:rPr>
        <w:t>).</w:t>
      </w:r>
    </w:p>
    <w:p w:rsidR="00472364" w:rsidRPr="00966A5F" w:rsidRDefault="00472364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КОМПЛЕКТНОСТЬ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Комплектность изделия – в соответствии со сп</w:t>
      </w:r>
      <w:r w:rsidR="00472364" w:rsidRPr="00966A5F">
        <w:rPr>
          <w:rFonts w:ascii="Times New Roman" w:hAnsi="Times New Roman" w:cs="Times New Roman"/>
          <w:sz w:val="24"/>
          <w:szCs w:val="24"/>
        </w:rPr>
        <w:t>ецификацией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B746F" w:rsidRPr="00966A5F" w:rsidRDefault="00B1666E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Паспорт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B746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ПРИЕМКЕ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Изделие </w:t>
      </w:r>
      <w:r w:rsidR="00617042">
        <w:rPr>
          <w:rFonts w:ascii="Times New Roman" w:hAnsi="Times New Roman" w:cs="Times New Roman"/>
          <w:sz w:val="24"/>
          <w:szCs w:val="24"/>
        </w:rPr>
        <w:t xml:space="preserve">«Столб </w:t>
      </w:r>
      <w:proofErr w:type="gramStart"/>
      <w:r w:rsidR="00617042">
        <w:rPr>
          <w:rFonts w:ascii="Times New Roman" w:hAnsi="Times New Roman" w:cs="Times New Roman"/>
          <w:sz w:val="24"/>
          <w:szCs w:val="24"/>
        </w:rPr>
        <w:t>стационарный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» </w:t>
      </w:r>
      <w:r w:rsidRPr="00966A5F">
        <w:rPr>
          <w:rFonts w:ascii="Times New Roman" w:hAnsi="Times New Roman" w:cs="Times New Roman"/>
          <w:sz w:val="24"/>
          <w:szCs w:val="24"/>
        </w:rPr>
        <w:t xml:space="preserve"> признано</w:t>
      </w:r>
      <w:proofErr w:type="gramEnd"/>
      <w:r w:rsidRPr="00966A5F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tbl>
      <w:tblPr>
        <w:tblW w:w="919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6853"/>
      </w:tblGrid>
      <w:tr w:rsidR="00DB746F" w:rsidRPr="00966A5F" w:rsidTr="004F6DF8">
        <w:trPr>
          <w:cantSplit/>
          <w:trHeight w:val="367"/>
        </w:trPr>
        <w:tc>
          <w:tcPr>
            <w:tcW w:w="2337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Модификация изделия:</w:t>
            </w:r>
          </w:p>
        </w:tc>
        <w:tc>
          <w:tcPr>
            <w:tcW w:w="6853" w:type="dxa"/>
            <w:shd w:val="clear" w:color="auto" w:fill="F3F3F3"/>
            <w:vAlign w:val="center"/>
          </w:tcPr>
          <w:p w:rsidR="00DB746F" w:rsidRPr="00966A5F" w:rsidRDefault="00617042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ССА</w:t>
            </w:r>
            <w:r w:rsidR="0002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254">
              <w:rPr>
                <w:rFonts w:ascii="Times New Roman" w:hAnsi="Times New Roman" w:cs="Times New Roman"/>
                <w:sz w:val="24"/>
                <w:szCs w:val="24"/>
              </w:rPr>
              <w:t>25.1000.К12</w:t>
            </w: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11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797"/>
      </w:tblGrid>
      <w:tr w:rsidR="00DB746F" w:rsidRPr="00966A5F" w:rsidTr="004F6DF8">
        <w:trPr>
          <w:cantSplit/>
          <w:trHeight w:val="297"/>
        </w:trPr>
        <w:tc>
          <w:tcPr>
            <w:tcW w:w="2318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Заводской номер:</w:t>
            </w:r>
          </w:p>
        </w:tc>
        <w:tc>
          <w:tcPr>
            <w:tcW w:w="6797" w:type="dxa"/>
            <w:shd w:val="clear" w:color="auto" w:fill="F3F3F3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6742"/>
      </w:tblGrid>
      <w:tr w:rsidR="00DB746F" w:rsidRPr="00966A5F" w:rsidTr="004F6DF8">
        <w:trPr>
          <w:cantSplit/>
          <w:trHeight w:val="420"/>
        </w:trPr>
        <w:tc>
          <w:tcPr>
            <w:tcW w:w="2299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Дата выпуска:</w:t>
            </w:r>
          </w:p>
        </w:tc>
        <w:tc>
          <w:tcPr>
            <w:tcW w:w="6742" w:type="dxa"/>
            <w:shd w:val="clear" w:color="auto" w:fill="F3F3F3"/>
            <w:vAlign w:val="center"/>
          </w:tcPr>
          <w:p w:rsidR="00DB746F" w:rsidRPr="00966A5F" w:rsidRDefault="00025287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A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25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77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769"/>
        <w:gridCol w:w="1402"/>
        <w:gridCol w:w="1246"/>
        <w:gridCol w:w="1716"/>
      </w:tblGrid>
      <w:tr w:rsidR="00DB746F" w:rsidRPr="00966A5F" w:rsidTr="004F6DF8">
        <w:trPr>
          <w:cantSplit/>
          <w:trHeight w:val="225"/>
        </w:trPr>
        <w:tc>
          <w:tcPr>
            <w:tcW w:w="4414" w:type="dxa"/>
            <w:gridSpan w:val="2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Начальник ОТК:</w:t>
            </w:r>
          </w:p>
        </w:tc>
        <w:tc>
          <w:tcPr>
            <w:tcW w:w="4364" w:type="dxa"/>
            <w:gridSpan w:val="3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769" w:type="dxa"/>
            <w:vMerge w:val="restart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4" w:type="dxa"/>
            <w:gridSpan w:val="3"/>
            <w:vMerge w:val="restart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69" w:type="dxa"/>
            <w:vMerge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334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769" w:type="dxa"/>
            <w:vMerge/>
            <w:tcBorders>
              <w:bottom w:val="nil"/>
            </w:tcBorders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tcBorders>
              <w:bottom w:val="nil"/>
            </w:tcBorders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ИЗГОТОВИТЕЛЯ</w:t>
      </w:r>
    </w:p>
    <w:p w:rsidR="00664F6F" w:rsidRPr="00966A5F" w:rsidRDefault="00664F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Изготовитель га</w:t>
      </w:r>
      <w:r w:rsidR="00617042">
        <w:rPr>
          <w:rFonts w:ascii="Times New Roman" w:hAnsi="Times New Roman" w:cs="Times New Roman"/>
          <w:sz w:val="24"/>
          <w:szCs w:val="24"/>
        </w:rPr>
        <w:t>рантирует соответствие болларда</w:t>
      </w:r>
      <w:r w:rsidRPr="00966A5F">
        <w:rPr>
          <w:rFonts w:ascii="Times New Roman" w:hAnsi="Times New Roman" w:cs="Times New Roman"/>
          <w:sz w:val="24"/>
          <w:szCs w:val="24"/>
        </w:rPr>
        <w:t xml:space="preserve"> треб</w:t>
      </w:r>
      <w:r w:rsidR="00617042">
        <w:rPr>
          <w:rFonts w:ascii="Times New Roman" w:hAnsi="Times New Roman" w:cs="Times New Roman"/>
          <w:sz w:val="24"/>
          <w:szCs w:val="24"/>
        </w:rPr>
        <w:t>ованиям КД и ТУ при соблюдении п</w:t>
      </w:r>
      <w:r w:rsidRPr="00966A5F">
        <w:rPr>
          <w:rFonts w:ascii="Times New Roman" w:hAnsi="Times New Roman" w:cs="Times New Roman"/>
          <w:sz w:val="24"/>
          <w:szCs w:val="24"/>
        </w:rPr>
        <w:t>отребителем условий эксплуатации, транспортирования, хранения, установки и монтажа.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Гарантийный срок эк</w:t>
      </w:r>
      <w:r w:rsidR="00617042">
        <w:rPr>
          <w:rFonts w:ascii="Times New Roman" w:hAnsi="Times New Roman" w:cs="Times New Roman"/>
          <w:sz w:val="24"/>
          <w:szCs w:val="24"/>
        </w:rPr>
        <w:t>сплуатации изделия составляет 36</w:t>
      </w:r>
      <w:r w:rsidRPr="00966A5F">
        <w:rPr>
          <w:rFonts w:ascii="Times New Roman" w:hAnsi="Times New Roman" w:cs="Times New Roman"/>
          <w:sz w:val="24"/>
          <w:szCs w:val="24"/>
        </w:rPr>
        <w:t xml:space="preserve"> месяцев со дня продажи.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Огран</w:t>
      </w:r>
      <w:r w:rsidR="00664F6F" w:rsidRPr="00966A5F">
        <w:rPr>
          <w:rFonts w:ascii="Times New Roman" w:hAnsi="Times New Roman" w:cs="Times New Roman"/>
          <w:sz w:val="24"/>
          <w:szCs w:val="24"/>
        </w:rPr>
        <w:t xml:space="preserve">ичение гарантийных обязательств </w:t>
      </w:r>
      <w:r w:rsidRPr="00966A5F">
        <w:rPr>
          <w:rFonts w:ascii="Times New Roman" w:hAnsi="Times New Roman" w:cs="Times New Roman"/>
          <w:sz w:val="24"/>
          <w:szCs w:val="24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66A5F" w:rsidRPr="004F6DF8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7042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B746F" w:rsidRDefault="00966A5F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966A5F">
        <w:rPr>
          <w:rFonts w:ascii="Times New Roman" w:hAnsi="Times New Roman" w:cs="Times New Roman"/>
          <w:sz w:val="24"/>
          <w:szCs w:val="24"/>
          <w:lang w:eastAsia="zh-CN"/>
        </w:rPr>
        <w:t xml:space="preserve">ФОТО 1 </w:t>
      </w:r>
      <w:r w:rsidR="00094FE9">
        <w:rPr>
          <w:rFonts w:ascii="Times New Roman" w:hAnsi="Times New Roman" w:cs="Times New Roman"/>
          <w:sz w:val="24"/>
          <w:szCs w:val="24"/>
          <w:lang w:eastAsia="zh-CN"/>
        </w:rPr>
        <w:t xml:space="preserve">ПРИМЕР </w:t>
      </w:r>
      <w:proofErr w:type="spellStart"/>
      <w:r w:rsidR="00617042">
        <w:rPr>
          <w:rFonts w:ascii="Times New Roman" w:hAnsi="Times New Roman" w:cs="Times New Roman"/>
          <w:sz w:val="24"/>
          <w:szCs w:val="24"/>
          <w:lang w:eastAsia="zh-CN"/>
        </w:rPr>
        <w:t>боллард</w:t>
      </w:r>
      <w:proofErr w:type="spellEnd"/>
      <w:r w:rsidR="00617042">
        <w:rPr>
          <w:rFonts w:ascii="Times New Roman" w:hAnsi="Times New Roman" w:cs="Times New Roman"/>
          <w:sz w:val="24"/>
          <w:szCs w:val="24"/>
          <w:lang w:eastAsia="zh-CN"/>
        </w:rPr>
        <w:t xml:space="preserve"> с порошковой покраской</w:t>
      </w:r>
    </w:p>
    <w:p w:rsidR="004F6DF8" w:rsidRDefault="004F6DF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6DF8" w:rsidRDefault="004F6DF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6DF8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A6E20">
            <wp:extent cx="2066925" cy="303022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  <w:r w:rsidRPr="00617042">
        <w:rPr>
          <w:rFonts w:ascii="Times New Roman" w:eastAsia="Calibri" w:hAnsi="Times New Roman" w:cs="Times New Roman"/>
          <w:noProof/>
          <w:lang w:eastAsia="zh-CN"/>
        </w:rPr>
        <w:lastRenderedPageBreak/>
        <w:t>ГАБАРИТНЫЕ РАЗМЕРЫ</w:t>
      </w: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  <w:r>
        <w:rPr>
          <w:rFonts w:ascii="Times New Roman" w:eastAsia="Calibri" w:hAnsi="Times New Roman" w:cs="Times New Roman"/>
          <w:noProof/>
          <w:lang w:eastAsia="zh-CN"/>
        </w:rPr>
        <w:t xml:space="preserve">Пример размера стационарного столба </w:t>
      </w:r>
      <w:r w:rsidR="00025287">
        <w:rPr>
          <w:rFonts w:ascii="Times New Roman" w:eastAsia="Calibri" w:hAnsi="Times New Roman" w:cs="Times New Roman"/>
          <w:noProof/>
          <w:lang w:eastAsia="zh-CN"/>
        </w:rPr>
        <w:t xml:space="preserve"> ССА </w:t>
      </w:r>
      <w:r w:rsidR="00DA2BFC">
        <w:rPr>
          <w:rFonts w:ascii="Times New Roman" w:eastAsia="Calibri" w:hAnsi="Times New Roman" w:cs="Times New Roman"/>
          <w:noProof/>
          <w:lang w:eastAsia="zh-CN"/>
        </w:rPr>
        <w:t>3</w:t>
      </w:r>
      <w:r w:rsidR="00025287">
        <w:rPr>
          <w:rFonts w:ascii="Times New Roman" w:eastAsia="Calibri" w:hAnsi="Times New Roman" w:cs="Times New Roman"/>
          <w:noProof/>
          <w:lang w:eastAsia="zh-CN"/>
        </w:rPr>
        <w:t>25</w:t>
      </w:r>
      <w:r w:rsidRPr="00917E61">
        <w:rPr>
          <w:rFonts w:ascii="Times New Roman" w:eastAsia="Calibri" w:hAnsi="Times New Roman" w:cs="Times New Roman"/>
          <w:noProof/>
          <w:lang w:eastAsia="zh-CN"/>
        </w:rPr>
        <w:t xml:space="preserve">. </w:t>
      </w:r>
      <w:r w:rsidR="00DA2254">
        <w:rPr>
          <w:rFonts w:ascii="Times New Roman" w:eastAsia="Calibri" w:hAnsi="Times New Roman" w:cs="Times New Roman"/>
          <w:noProof/>
          <w:lang w:eastAsia="zh-CN"/>
        </w:rPr>
        <w:t>1000.К12</w:t>
      </w:r>
      <w:r w:rsidR="006F7AD8">
        <w:rPr>
          <w:rFonts w:ascii="Times New Roman" w:eastAsia="Calibri" w:hAnsi="Times New Roman" w:cs="Times New Roman"/>
          <w:noProof/>
          <w:lang w:eastAsia="zh-CN"/>
        </w:rPr>
        <w:t xml:space="preserve"> и ССА 325.1000.СТ</w:t>
      </w:r>
    </w:p>
    <w:p w:rsid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  <w:r w:rsidRPr="00617042">
        <w:rPr>
          <w:rFonts w:ascii="Times New Roman" w:eastAsia="Calibri" w:hAnsi="Times New Roman" w:cs="Times New Roman"/>
          <w:noProof/>
          <w:lang w:eastAsia="zh-CN"/>
        </w:rPr>
        <w:t xml:space="preserve">Диаметр столба </w:t>
      </w:r>
      <w:r w:rsidR="00DA2BFC">
        <w:rPr>
          <w:rFonts w:ascii="Times New Roman" w:eastAsia="Calibri" w:hAnsi="Times New Roman" w:cs="Times New Roman"/>
          <w:noProof/>
          <w:lang w:eastAsia="zh-CN"/>
        </w:rPr>
        <w:t>3</w:t>
      </w:r>
      <w:r w:rsidR="00025287">
        <w:rPr>
          <w:rFonts w:ascii="Times New Roman" w:eastAsia="Calibri" w:hAnsi="Times New Roman" w:cs="Times New Roman"/>
          <w:noProof/>
          <w:lang w:eastAsia="zh-CN"/>
        </w:rPr>
        <w:t>25</w:t>
      </w:r>
      <w:r w:rsidRPr="00617042">
        <w:rPr>
          <w:rFonts w:ascii="Times New Roman" w:eastAsia="Calibri" w:hAnsi="Times New Roman" w:cs="Times New Roman"/>
          <w:noProof/>
          <w:lang w:eastAsia="zh-CN"/>
        </w:rPr>
        <w:t xml:space="preserve"> мм</w:t>
      </w:r>
      <w:r w:rsidRPr="00617042">
        <w:rPr>
          <w:rFonts w:ascii="Times New Roman" w:eastAsia="Calibri" w:hAnsi="Times New Roman" w:cs="Times New Roman"/>
          <w:b/>
          <w:noProof/>
          <w:lang w:eastAsia="zh-CN"/>
        </w:rPr>
        <w:t xml:space="preserve">. </w:t>
      </w:r>
    </w:p>
    <w:p w:rsidR="00917E61" w:rsidRPr="00617042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  <w:r>
        <w:rPr>
          <w:rFonts w:ascii="Times New Roman" w:eastAsia="Calibri" w:hAnsi="Times New Roman" w:cs="Times New Roman"/>
          <w:noProof/>
          <w:lang w:eastAsia="zh-CN"/>
        </w:rPr>
        <w:t>Высота над уровнем дорожного поло</w:t>
      </w:r>
      <w:r w:rsidRPr="00917E61">
        <w:rPr>
          <w:rFonts w:ascii="Times New Roman" w:eastAsia="Calibri" w:hAnsi="Times New Roman" w:cs="Times New Roman"/>
          <w:noProof/>
          <w:lang w:eastAsia="zh-CN"/>
        </w:rPr>
        <w:t>тна 1000 мм</w:t>
      </w:r>
    </w:p>
    <w:p w:rsidR="00617042" w:rsidRPr="00917E61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  <w:r w:rsidRPr="00917E6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E2E4867" wp14:editId="509CA422">
            <wp:extent cx="7854007" cy="4505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Чертежи\разме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174" cy="45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D7D38" w:rsidRDefault="008D7D3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ПОРЯДОК МОНТАЖА</w:t>
      </w:r>
      <w:r w:rsidR="00A61E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DA2BFC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Пример </w:t>
      </w:r>
      <w:r w:rsidR="00025287">
        <w:rPr>
          <w:rFonts w:ascii="Times New Roman" w:hAnsi="Times New Roman" w:cs="Times New Roman"/>
          <w:sz w:val="24"/>
          <w:szCs w:val="24"/>
          <w:lang w:eastAsia="zh-CN"/>
        </w:rPr>
        <w:t xml:space="preserve">монтажа </w:t>
      </w:r>
      <w:proofErr w:type="spellStart"/>
      <w:r w:rsidR="00025287">
        <w:rPr>
          <w:rFonts w:ascii="Times New Roman" w:hAnsi="Times New Roman" w:cs="Times New Roman"/>
          <w:sz w:val="24"/>
          <w:szCs w:val="24"/>
          <w:lang w:eastAsia="zh-CN"/>
        </w:rPr>
        <w:t>болларда</w:t>
      </w:r>
      <w:proofErr w:type="spellEnd"/>
      <w:r w:rsidR="00025287">
        <w:rPr>
          <w:rFonts w:ascii="Times New Roman" w:hAnsi="Times New Roman" w:cs="Times New Roman"/>
          <w:sz w:val="24"/>
          <w:szCs w:val="24"/>
          <w:lang w:eastAsia="zh-CN"/>
        </w:rPr>
        <w:t xml:space="preserve"> ССА </w:t>
      </w: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DA2254">
        <w:rPr>
          <w:rFonts w:ascii="Times New Roman" w:hAnsi="Times New Roman" w:cs="Times New Roman"/>
          <w:sz w:val="24"/>
          <w:szCs w:val="24"/>
          <w:lang w:eastAsia="zh-CN"/>
        </w:rPr>
        <w:t>25.1000.К</w:t>
      </w:r>
      <w:proofErr w:type="gramEnd"/>
      <w:r w:rsidR="00DA2254">
        <w:rPr>
          <w:rFonts w:ascii="Times New Roman" w:hAnsi="Times New Roman" w:cs="Times New Roman"/>
          <w:sz w:val="24"/>
          <w:szCs w:val="24"/>
          <w:lang w:eastAsia="zh-CN"/>
        </w:rPr>
        <w:t>12</w:t>
      </w:r>
      <w:r w:rsidR="006F7AD8">
        <w:rPr>
          <w:rFonts w:ascii="Times New Roman" w:hAnsi="Times New Roman" w:cs="Times New Roman"/>
          <w:sz w:val="24"/>
          <w:szCs w:val="24"/>
          <w:lang w:eastAsia="zh-CN"/>
        </w:rPr>
        <w:t xml:space="preserve"> и ССА 325.1000.СТ</w:t>
      </w:r>
    </w:p>
    <w:p w:rsidR="00DA2BFC" w:rsidRDefault="00DA2BFC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DA2BFC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3383" cy="367672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ЕРХУ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383" cy="367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E61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8D7D38" w:rsidP="00966A5F">
      <w:pPr>
        <w:pStyle w:val="a6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8710" cy="374015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РЕЗ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D38" w:rsidRDefault="008D7D38" w:rsidP="00966A5F">
      <w:pPr>
        <w:pStyle w:val="a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D7D38" w:rsidRDefault="008D7D38" w:rsidP="00966A5F">
      <w:pPr>
        <w:pStyle w:val="a6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03806" cy="333375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ВА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600" cy="333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022E2D">
        <w:rPr>
          <w:rFonts w:ascii="Times New Roman" w:hAnsi="Times New Roman" w:cs="Times New Roman"/>
          <w:sz w:val="24"/>
          <w:szCs w:val="24"/>
          <w:lang w:eastAsia="zh-CN"/>
        </w:rPr>
        <w:t>Монолитный фунда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мент под стационарные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болларды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ыполнить из бетона С25/35 с заполнителем 10-30 мм </w:t>
      </w:r>
      <w:proofErr w:type="spellStart"/>
      <w:r w:rsidRPr="00022E2D">
        <w:rPr>
          <w:rFonts w:ascii="Times New Roman" w:hAnsi="Times New Roman" w:cs="Times New Roman"/>
          <w:sz w:val="24"/>
          <w:szCs w:val="24"/>
          <w:lang w:eastAsia="zh-CN"/>
        </w:rPr>
        <w:t>Rck</w:t>
      </w:r>
      <w:proofErr w:type="spellEnd"/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&gt;30 N/W (класса В 30, </w:t>
      </w:r>
      <w:r>
        <w:rPr>
          <w:rFonts w:ascii="Times New Roman" w:hAnsi="Times New Roman" w:cs="Times New Roman"/>
          <w:sz w:val="24"/>
          <w:szCs w:val="24"/>
          <w:lang w:eastAsia="zh-CN"/>
        </w:rPr>
        <w:t>марки по морозостойкости F140,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одонепроницаемости W6).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Армирование плитной части - сварными сетками,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ертикальной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части - отдельными стержнями, все пересечения стержней вязаные. Вязку рабочей арматуры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ыполнить через узел б шахматном порядке.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язка арматуры указанно от оси стержня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Проектную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еличину защитного слоя для р</w:t>
      </w:r>
      <w:r>
        <w:rPr>
          <w:rFonts w:ascii="Times New Roman" w:hAnsi="Times New Roman" w:cs="Times New Roman"/>
          <w:sz w:val="24"/>
          <w:szCs w:val="24"/>
          <w:lang w:eastAsia="zh-CN"/>
        </w:rPr>
        <w:t>абочей нижней арматуры обеспечивать пластиковыми фиксаторами, для верхней арматуры - установкой металлических каркасов фиксаторов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После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ыполнения бетонной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подготовки, выставить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болларды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 проектное положение.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Объем </w:t>
      </w:r>
      <w:proofErr w:type="spellStart"/>
      <w:r w:rsidRPr="00022E2D">
        <w:rPr>
          <w:rFonts w:ascii="Times New Roman" w:hAnsi="Times New Roman" w:cs="Times New Roman"/>
          <w:sz w:val="24"/>
          <w:szCs w:val="24"/>
          <w:lang w:eastAsia="zh-CN"/>
        </w:rPr>
        <w:t>заполнительного</w:t>
      </w:r>
      <w:proofErr w:type="spellEnd"/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 материала - 86,9 м3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Щебень, фракция 10-20мм </w:t>
      </w:r>
      <w:r>
        <w:rPr>
          <w:rFonts w:ascii="Times New Roman" w:hAnsi="Times New Roman" w:cs="Times New Roman"/>
          <w:sz w:val="24"/>
          <w:szCs w:val="24"/>
          <w:lang w:eastAsia="zh-CN"/>
        </w:rPr>
        <w:t>М800 по ГОСТ 8267-93 пролитый связующим веществ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ом (марком битума БНД /БН -60/90) - 35,84 м3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Щебень, фракциями 10-20мм - 17,12м3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Обмазка горячим битумом пов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ерхности монолитной плиты - 163,84 м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Пролив</w:t>
      </w:r>
      <w:r w:rsidRPr="00022E2D">
        <w:rPr>
          <w:rFonts w:ascii="Times New Roman" w:hAnsi="Times New Roman" w:cs="Times New Roman"/>
          <w:sz w:val="24"/>
          <w:szCs w:val="24"/>
          <w:lang w:eastAsia="zh-CN"/>
        </w:rPr>
        <w:t>ка</w:t>
      </w:r>
      <w:proofErr w:type="spellEnd"/>
      <w:r w:rsidRPr="00022E2D">
        <w:rPr>
          <w:rFonts w:ascii="Times New Roman" w:hAnsi="Times New Roman" w:cs="Times New Roman"/>
          <w:sz w:val="24"/>
          <w:szCs w:val="24"/>
          <w:lang w:eastAsia="zh-CN"/>
        </w:rPr>
        <w:t xml:space="preserve"> горячим битумом щебня под асфальтобетон -76,81 м2/0,8=96,01 кг</w:t>
      </w:r>
    </w:p>
    <w:p w:rsidR="00022E2D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022E2D">
        <w:rPr>
          <w:rFonts w:ascii="Times New Roman" w:hAnsi="Times New Roman" w:cs="Times New Roman"/>
          <w:sz w:val="24"/>
          <w:szCs w:val="24"/>
          <w:lang w:eastAsia="zh-CN"/>
        </w:rPr>
        <w:t>Коэффициент уплотнения грунта k=0,90</w:t>
      </w:r>
    </w:p>
    <w:p w:rsidR="008D7D38" w:rsidRPr="00022E2D" w:rsidRDefault="00022E2D" w:rsidP="00022E2D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022E2D">
        <w:rPr>
          <w:rFonts w:ascii="Times New Roman" w:hAnsi="Times New Roman" w:cs="Times New Roman"/>
          <w:sz w:val="24"/>
          <w:szCs w:val="24"/>
          <w:lang w:eastAsia="zh-CN"/>
        </w:rPr>
        <w:t>Все размеры уточнять по месту.</w:t>
      </w:r>
    </w:p>
    <w:sectPr w:rsidR="008D7D38" w:rsidRPr="00022E2D" w:rsidSect="000A45FA">
      <w:headerReference w:type="default" r:id="rId15"/>
      <w:footerReference w:type="default" r:id="rId16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10" w:rsidRDefault="00F03310" w:rsidP="00DB746F">
      <w:pPr>
        <w:spacing w:after="0" w:line="240" w:lineRule="auto"/>
      </w:pPr>
      <w:r>
        <w:separator/>
      </w:r>
    </w:p>
  </w:endnote>
  <w:endnote w:type="continuationSeparator" w:id="0">
    <w:p w:rsidR="00F03310" w:rsidRDefault="00F03310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9"/>
      <w:rPr>
        <w:lang w:val="en-US"/>
      </w:rPr>
    </w:pPr>
    <w:r>
      <w:t>ООО</w:t>
    </w:r>
    <w:r w:rsidR="00472364">
      <w:t xml:space="preserve"> НПК «Центурион </w:t>
    </w:r>
    <w:r w:rsidR="00472364">
      <w:rPr>
        <w:lang w:val="en-US"/>
      </w:rPr>
      <w:t>XXI</w:t>
    </w:r>
    <w:r>
      <w:t xml:space="preserve"> век»</w:t>
    </w:r>
    <w:r>
      <w:ptab w:relativeTo="margin" w:alignment="center" w:leader="none"/>
    </w:r>
    <w:r w:rsidR="00472364">
      <w:rPr>
        <w:lang w:val="en-US"/>
      </w:rPr>
      <w:t xml:space="preserve">                      </w:t>
    </w:r>
    <w:r>
      <w:rPr>
        <w:lang w:val="en-US"/>
      </w:rPr>
      <w:t xml:space="preserve">                                    </w:t>
    </w:r>
    <w:r w:rsidR="00472364">
      <w:rPr>
        <w:lang w:val="en-US"/>
      </w:rPr>
      <w:t xml:space="preserve">                           WWW.c</w:t>
    </w:r>
    <w:r>
      <w:rPr>
        <w:lang w:val="en-US"/>
      </w:rPr>
      <w:t>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10" w:rsidRDefault="00F03310" w:rsidP="00DB746F">
      <w:pPr>
        <w:spacing w:after="0" w:line="240" w:lineRule="auto"/>
      </w:pPr>
      <w:r>
        <w:separator/>
      </w:r>
    </w:p>
  </w:footnote>
  <w:footnote w:type="continuationSeparator" w:id="0">
    <w:p w:rsidR="00F03310" w:rsidRDefault="00F03310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Default="00DB746F" w:rsidP="000A45FA">
    <w:pPr>
      <w:pStyle w:val="a7"/>
    </w:pPr>
    <w:r>
      <w:t xml:space="preserve">                                                                                                                                        </w:t>
    </w:r>
    <w:r w:rsidR="00977406">
      <w:t xml:space="preserve">                      Модель ССА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22E2D"/>
    <w:rsid w:val="00025287"/>
    <w:rsid w:val="000569D6"/>
    <w:rsid w:val="00094FE9"/>
    <w:rsid w:val="000A45FA"/>
    <w:rsid w:val="00107721"/>
    <w:rsid w:val="0018392F"/>
    <w:rsid w:val="00227FDD"/>
    <w:rsid w:val="002E422F"/>
    <w:rsid w:val="003C3746"/>
    <w:rsid w:val="003E2883"/>
    <w:rsid w:val="004224F7"/>
    <w:rsid w:val="00472364"/>
    <w:rsid w:val="004F6DF8"/>
    <w:rsid w:val="005C54FD"/>
    <w:rsid w:val="00617042"/>
    <w:rsid w:val="00646193"/>
    <w:rsid w:val="00664F6F"/>
    <w:rsid w:val="006708FD"/>
    <w:rsid w:val="0068577D"/>
    <w:rsid w:val="006F7AD8"/>
    <w:rsid w:val="00734F28"/>
    <w:rsid w:val="00791B52"/>
    <w:rsid w:val="008C0502"/>
    <w:rsid w:val="008D7D38"/>
    <w:rsid w:val="00917E61"/>
    <w:rsid w:val="00966A5F"/>
    <w:rsid w:val="00977406"/>
    <w:rsid w:val="00A61E33"/>
    <w:rsid w:val="00AD6E66"/>
    <w:rsid w:val="00B1666E"/>
    <w:rsid w:val="00B16BF5"/>
    <w:rsid w:val="00B55573"/>
    <w:rsid w:val="00BA0BEC"/>
    <w:rsid w:val="00C16DFA"/>
    <w:rsid w:val="00D17D2C"/>
    <w:rsid w:val="00DA2254"/>
    <w:rsid w:val="00DA2303"/>
    <w:rsid w:val="00DA2BFC"/>
    <w:rsid w:val="00DB746F"/>
    <w:rsid w:val="00EF5915"/>
    <w:rsid w:val="00F010EF"/>
    <w:rsid w:val="00F03310"/>
    <w:rsid w:val="00F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AA77C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User</cp:lastModifiedBy>
  <cp:revision>6</cp:revision>
  <dcterms:created xsi:type="dcterms:W3CDTF">2019-12-28T07:35:00Z</dcterms:created>
  <dcterms:modified xsi:type="dcterms:W3CDTF">2020-07-07T17:29:00Z</dcterms:modified>
</cp:coreProperties>
</file>